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C0932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9C0932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BC06E0" w:rsidRDefault="00BD4BEE" w:rsidP="00FC66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BC06E0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BC06E0" w:rsidRDefault="00BD4BEE" w:rsidP="00FC66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BC06E0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BC06E0" w:rsidRDefault="00BD4BEE" w:rsidP="00FC66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BC06E0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26 920 801</w:t>
      </w:r>
    </w:p>
    <w:p w14:paraId="7E7D109C" w14:textId="77777777" w:rsidR="00BD4BEE" w:rsidRPr="00BC06E0" w:rsidRDefault="00BD4BEE" w:rsidP="00FC66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BC06E0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E-mail: </w:t>
      </w:r>
      <w:hyperlink r:id="rId9" w:history="1">
        <w:r w:rsidRPr="00BC06E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BC06E0" w:rsidRDefault="003D589C" w:rsidP="00FC66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hyperlink r:id="rId10" w:history="1">
        <w:r w:rsidR="00BD4BEE" w:rsidRPr="00BC06E0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055B38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5B38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58668F5D" w:rsidR="00BA5DB0" w:rsidRPr="00055B38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5B38">
        <w:rPr>
          <w:rFonts w:ascii="Times New Roman" w:hAnsi="Times New Roman" w:cs="Times New Roman"/>
          <w:b/>
          <w:bCs/>
        </w:rPr>
        <w:t xml:space="preserve">A </w:t>
      </w:r>
      <w:r w:rsidR="00496556" w:rsidRPr="00055B38">
        <w:rPr>
          <w:rFonts w:ascii="Times New Roman" w:hAnsi="Times New Roman" w:cs="Times New Roman"/>
          <w:b/>
          <w:bCs/>
        </w:rPr>
        <w:t>Képvise</w:t>
      </w:r>
      <w:r w:rsidR="001A7461" w:rsidRPr="00055B38">
        <w:rPr>
          <w:rFonts w:ascii="Times New Roman" w:hAnsi="Times New Roman" w:cs="Times New Roman"/>
          <w:b/>
          <w:bCs/>
        </w:rPr>
        <w:t>l</w:t>
      </w:r>
      <w:r w:rsidR="00496556" w:rsidRPr="00055B38">
        <w:rPr>
          <w:rFonts w:ascii="Times New Roman" w:hAnsi="Times New Roman" w:cs="Times New Roman"/>
          <w:b/>
          <w:bCs/>
        </w:rPr>
        <w:t>ő-testület</w:t>
      </w:r>
      <w:r w:rsidRPr="00055B38">
        <w:rPr>
          <w:rFonts w:ascii="Times New Roman" w:hAnsi="Times New Roman" w:cs="Times New Roman"/>
          <w:b/>
          <w:bCs/>
        </w:rPr>
        <w:t xml:space="preserve"> 202</w:t>
      </w:r>
      <w:r w:rsidR="00251AF4" w:rsidRPr="00055B38">
        <w:rPr>
          <w:rFonts w:ascii="Times New Roman" w:hAnsi="Times New Roman" w:cs="Times New Roman"/>
          <w:b/>
          <w:bCs/>
        </w:rPr>
        <w:t>4</w:t>
      </w:r>
      <w:r w:rsidRPr="00055B38">
        <w:rPr>
          <w:rFonts w:ascii="Times New Roman" w:hAnsi="Times New Roman" w:cs="Times New Roman"/>
          <w:b/>
          <w:bCs/>
        </w:rPr>
        <w:t xml:space="preserve">. </w:t>
      </w:r>
      <w:r w:rsidR="001A184E">
        <w:rPr>
          <w:rFonts w:ascii="Times New Roman" w:hAnsi="Times New Roman" w:cs="Times New Roman"/>
          <w:b/>
          <w:bCs/>
        </w:rPr>
        <w:t>02.</w:t>
      </w:r>
      <w:r w:rsidR="003B59CB">
        <w:rPr>
          <w:rFonts w:ascii="Times New Roman" w:hAnsi="Times New Roman" w:cs="Times New Roman"/>
          <w:b/>
          <w:bCs/>
        </w:rPr>
        <w:t>26</w:t>
      </w:r>
      <w:r w:rsidR="00757669" w:rsidRPr="00055B38">
        <w:rPr>
          <w:rFonts w:ascii="Times New Roman" w:hAnsi="Times New Roman" w:cs="Times New Roman"/>
          <w:b/>
          <w:bCs/>
        </w:rPr>
        <w:t>.</w:t>
      </w:r>
      <w:r w:rsidRPr="00055B38">
        <w:rPr>
          <w:rFonts w:ascii="Times New Roman" w:hAnsi="Times New Roman" w:cs="Times New Roman"/>
          <w:b/>
          <w:bCs/>
        </w:rPr>
        <w:t xml:space="preserve">-i </w:t>
      </w:r>
      <w:proofErr w:type="spellStart"/>
      <w:r w:rsidRPr="00055B38">
        <w:rPr>
          <w:rFonts w:ascii="Times New Roman" w:hAnsi="Times New Roman" w:cs="Times New Roman"/>
          <w:b/>
          <w:bCs/>
        </w:rPr>
        <w:t>rend</w:t>
      </w:r>
      <w:r w:rsidR="00A00187">
        <w:rPr>
          <w:rFonts w:ascii="Times New Roman" w:hAnsi="Times New Roman" w:cs="Times New Roman"/>
          <w:b/>
          <w:bCs/>
        </w:rPr>
        <w:t>kivüli</w:t>
      </w:r>
      <w:proofErr w:type="spellEnd"/>
      <w:r w:rsidRPr="00055B38">
        <w:rPr>
          <w:rFonts w:ascii="Times New Roman" w:hAnsi="Times New Roman" w:cs="Times New Roman"/>
          <w:b/>
          <w:bCs/>
        </w:rPr>
        <w:t xml:space="preserve"> ülésére </w:t>
      </w:r>
    </w:p>
    <w:p w14:paraId="582F27F8" w14:textId="276035D6" w:rsidR="00DF2F29" w:rsidRPr="00055B38" w:rsidRDefault="00B449B1" w:rsidP="00885375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55B38">
        <w:rPr>
          <w:rFonts w:cs="Times New Roman"/>
          <w:b/>
          <w:bCs/>
          <w:sz w:val="22"/>
          <w:szCs w:val="22"/>
        </w:rPr>
        <w:t xml:space="preserve">Telki község közterületeinek használatáról, a közterületek rendjéről szóló </w:t>
      </w:r>
      <w:r w:rsidR="00885375" w:rsidRPr="00055B38">
        <w:rPr>
          <w:rFonts w:cs="Times New Roman"/>
          <w:b/>
          <w:bCs/>
          <w:sz w:val="22"/>
          <w:szCs w:val="22"/>
        </w:rPr>
        <w:t>rendelet</w:t>
      </w:r>
      <w:r w:rsidRPr="00055B38">
        <w:rPr>
          <w:rFonts w:cs="Times New Roman"/>
          <w:b/>
          <w:bCs/>
          <w:sz w:val="22"/>
          <w:szCs w:val="22"/>
        </w:rPr>
        <w:t xml:space="preserve"> </w:t>
      </w:r>
      <w:r w:rsidR="00885375" w:rsidRPr="00055B38">
        <w:rPr>
          <w:rFonts w:cs="Times New Roman"/>
          <w:b/>
          <w:bCs/>
          <w:sz w:val="22"/>
          <w:szCs w:val="22"/>
        </w:rPr>
        <w:t>módosításáról</w:t>
      </w:r>
    </w:p>
    <w:p w14:paraId="618FE10C" w14:textId="44AC297C" w:rsidR="00BD4BEE" w:rsidRPr="00055B38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055B38">
        <w:rPr>
          <w:rFonts w:ascii="Times New Roman" w:hAnsi="Times New Roman" w:cs="Times New Roman"/>
          <w:b/>
          <w:bCs/>
        </w:rPr>
        <w:t>A napirendet tárgyaló ülés dátuma</w:t>
      </w:r>
      <w:r w:rsidRPr="00055B38">
        <w:rPr>
          <w:rFonts w:ascii="Times New Roman" w:hAnsi="Times New Roman" w:cs="Times New Roman"/>
        </w:rPr>
        <w:t xml:space="preserve">: </w:t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  <w:b/>
          <w:bCs/>
        </w:rPr>
        <w:t>202</w:t>
      </w:r>
      <w:r w:rsidR="00E05310" w:rsidRPr="00055B38">
        <w:rPr>
          <w:rFonts w:ascii="Times New Roman" w:hAnsi="Times New Roman" w:cs="Times New Roman"/>
          <w:b/>
          <w:bCs/>
        </w:rPr>
        <w:t>4</w:t>
      </w:r>
      <w:r w:rsidR="001A184E">
        <w:rPr>
          <w:rFonts w:ascii="Times New Roman" w:hAnsi="Times New Roman" w:cs="Times New Roman"/>
          <w:b/>
          <w:bCs/>
        </w:rPr>
        <w:t>.02.</w:t>
      </w:r>
      <w:r w:rsidR="00E447FE">
        <w:rPr>
          <w:rFonts w:ascii="Times New Roman" w:hAnsi="Times New Roman" w:cs="Times New Roman"/>
          <w:b/>
          <w:bCs/>
        </w:rPr>
        <w:t>26</w:t>
      </w:r>
      <w:r w:rsidR="001A184E">
        <w:rPr>
          <w:rFonts w:ascii="Times New Roman" w:hAnsi="Times New Roman" w:cs="Times New Roman"/>
          <w:b/>
          <w:bCs/>
        </w:rPr>
        <w:t>.</w:t>
      </w:r>
      <w:r w:rsidRPr="00055B38">
        <w:rPr>
          <w:rFonts w:ascii="Times New Roman" w:hAnsi="Times New Roman" w:cs="Times New Roman"/>
        </w:rPr>
        <w:t xml:space="preserve"> </w:t>
      </w:r>
    </w:p>
    <w:p w14:paraId="67B9787A" w14:textId="76E06BB9" w:rsidR="00BD4BEE" w:rsidRPr="00055B38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055B38">
        <w:rPr>
          <w:rFonts w:ascii="Times New Roman" w:hAnsi="Times New Roman" w:cs="Times New Roman"/>
          <w:b/>
          <w:bCs/>
        </w:rPr>
        <w:t>A napirendet tárgyaló ülés:</w:t>
      </w:r>
      <w:r w:rsidRPr="00055B38">
        <w:rPr>
          <w:rFonts w:ascii="Times New Roman" w:hAnsi="Times New Roman" w:cs="Times New Roman"/>
        </w:rPr>
        <w:t xml:space="preserve"> </w:t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="00E447FE" w:rsidRPr="00E447FE">
        <w:rPr>
          <w:rFonts w:ascii="Times New Roman" w:hAnsi="Times New Roman" w:cs="Times New Roman"/>
          <w:b/>
          <w:bCs/>
        </w:rPr>
        <w:t>Pénzügyi Bizottság</w:t>
      </w:r>
      <w:r w:rsidR="00E447FE">
        <w:rPr>
          <w:rFonts w:ascii="Times New Roman" w:hAnsi="Times New Roman" w:cs="Times New Roman"/>
        </w:rPr>
        <w:t xml:space="preserve">, </w:t>
      </w:r>
      <w:r w:rsidRPr="00055B38">
        <w:rPr>
          <w:rFonts w:ascii="Times New Roman" w:hAnsi="Times New Roman" w:cs="Times New Roman"/>
          <w:b/>
          <w:bCs/>
        </w:rPr>
        <w:t>Képviselő-testület</w:t>
      </w:r>
      <w:r w:rsidRPr="00055B38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055B38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55B38">
        <w:rPr>
          <w:rFonts w:ascii="Times New Roman" w:hAnsi="Times New Roman" w:cs="Times New Roman"/>
          <w:b/>
          <w:bCs/>
        </w:rPr>
        <w:t>Előterjesztő:</w:t>
      </w:r>
      <w:r w:rsidRPr="00055B38">
        <w:rPr>
          <w:rFonts w:ascii="Times New Roman" w:hAnsi="Times New Roman" w:cs="Times New Roman"/>
        </w:rPr>
        <w:t xml:space="preserve"> </w:t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055B38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055B38">
        <w:rPr>
          <w:rFonts w:ascii="Times New Roman" w:hAnsi="Times New Roman" w:cs="Times New Roman"/>
          <w:b/>
          <w:bCs/>
        </w:rPr>
        <w:t>Az előterjesztést készítette:</w:t>
      </w:r>
      <w:r w:rsidRPr="00055B38">
        <w:rPr>
          <w:rFonts w:ascii="Times New Roman" w:hAnsi="Times New Roman" w:cs="Times New Roman"/>
        </w:rPr>
        <w:t xml:space="preserve"> </w:t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  <w:b/>
          <w:bCs/>
        </w:rPr>
        <w:t>dr. Lack Mónika jegyző</w:t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055B38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055B38">
        <w:rPr>
          <w:rFonts w:ascii="Times New Roman" w:hAnsi="Times New Roman" w:cs="Times New Roman"/>
          <w:b/>
          <w:bCs/>
        </w:rPr>
        <w:t>A napirendet tárgyaló ülés típusa:</w:t>
      </w:r>
      <w:r w:rsidRPr="00055B38">
        <w:rPr>
          <w:rFonts w:ascii="Times New Roman" w:hAnsi="Times New Roman" w:cs="Times New Roman"/>
        </w:rPr>
        <w:t xml:space="preserve"> </w:t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  <w:b/>
          <w:bCs/>
        </w:rPr>
        <w:t>nyílt</w:t>
      </w:r>
      <w:r w:rsidRPr="00055B38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055B38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055B38">
        <w:rPr>
          <w:rFonts w:ascii="Times New Roman" w:hAnsi="Times New Roman" w:cs="Times New Roman"/>
          <w:b/>
          <w:bCs/>
        </w:rPr>
        <w:t>A napirendet tárgyaló ülés típusa:</w:t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E447FE">
        <w:rPr>
          <w:rFonts w:ascii="Times New Roman" w:hAnsi="Times New Roman" w:cs="Times New Roman"/>
        </w:rPr>
        <w:t xml:space="preserve">rendes </w:t>
      </w:r>
      <w:r w:rsidRPr="00055B38">
        <w:rPr>
          <w:rFonts w:ascii="Times New Roman" w:hAnsi="Times New Roman" w:cs="Times New Roman"/>
          <w:b/>
          <w:bCs/>
          <w:u w:val="single"/>
        </w:rPr>
        <w:t>/</w:t>
      </w:r>
      <w:r w:rsidRPr="00055B38">
        <w:rPr>
          <w:rFonts w:ascii="Times New Roman" w:hAnsi="Times New Roman" w:cs="Times New Roman"/>
        </w:rPr>
        <w:t xml:space="preserve"> </w:t>
      </w:r>
      <w:r w:rsidRPr="00E447FE">
        <w:rPr>
          <w:rFonts w:ascii="Times New Roman" w:hAnsi="Times New Roman" w:cs="Times New Roman"/>
          <w:b/>
          <w:bCs/>
          <w:u w:val="single"/>
        </w:rPr>
        <w:t>rendkívüli</w:t>
      </w:r>
    </w:p>
    <w:p w14:paraId="39F278A7" w14:textId="77777777" w:rsidR="00BD4BEE" w:rsidRPr="00055B38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055B38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55B38">
        <w:rPr>
          <w:rFonts w:ascii="Times New Roman" w:hAnsi="Times New Roman" w:cs="Times New Roman"/>
        </w:rPr>
        <w:t xml:space="preserve"> egyszerű / </w:t>
      </w:r>
      <w:r w:rsidRPr="00055B38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055B38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055B38">
        <w:rPr>
          <w:rFonts w:ascii="Times New Roman" w:hAnsi="Times New Roman" w:cs="Times New Roman"/>
          <w:b/>
          <w:bCs/>
        </w:rPr>
        <w:t>A szavazás módja:</w:t>
      </w:r>
      <w:r w:rsidRPr="00055B38">
        <w:rPr>
          <w:rFonts w:ascii="Times New Roman" w:hAnsi="Times New Roman" w:cs="Times New Roman"/>
        </w:rPr>
        <w:t xml:space="preserve"> </w:t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</w:rPr>
        <w:tab/>
      </w:r>
      <w:r w:rsidRPr="00055B38">
        <w:rPr>
          <w:rFonts w:ascii="Times New Roman" w:hAnsi="Times New Roman" w:cs="Times New Roman"/>
          <w:b/>
          <w:bCs/>
          <w:u w:val="single"/>
        </w:rPr>
        <w:t>nyílt</w:t>
      </w:r>
      <w:r w:rsidRPr="00055B38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055B38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055B38" w:rsidRDefault="00201913" w:rsidP="00FC6660">
      <w:pPr>
        <w:jc w:val="both"/>
        <w:rPr>
          <w:rFonts w:ascii="Times New Roman" w:hAnsi="Times New Roman" w:cs="Times New Roman"/>
          <w:b/>
        </w:rPr>
      </w:pPr>
      <w:r w:rsidRPr="00055B38">
        <w:rPr>
          <w:rFonts w:ascii="Times New Roman" w:hAnsi="Times New Roman" w:cs="Times New Roman"/>
          <w:b/>
        </w:rPr>
        <w:t>1</w:t>
      </w:r>
      <w:r w:rsidR="00A31404" w:rsidRPr="00055B38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055B38">
        <w:rPr>
          <w:rFonts w:ascii="Times New Roman" w:hAnsi="Times New Roman" w:cs="Times New Roman"/>
          <w:b/>
        </w:rPr>
        <w:t xml:space="preserve"> </w:t>
      </w:r>
      <w:r w:rsidR="009F3762" w:rsidRPr="00055B38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055B38" w:rsidRDefault="00201913" w:rsidP="00FC6660">
      <w:pPr>
        <w:jc w:val="both"/>
        <w:rPr>
          <w:rFonts w:ascii="Times New Roman" w:hAnsi="Times New Roman" w:cs="Times New Roman"/>
        </w:rPr>
      </w:pPr>
      <w:r w:rsidRPr="00055B38">
        <w:rPr>
          <w:rFonts w:ascii="Times New Roman" w:hAnsi="Times New Roman" w:cs="Times New Roman"/>
          <w:b/>
        </w:rPr>
        <w:t>2</w:t>
      </w:r>
      <w:r w:rsidR="00A31404" w:rsidRPr="00055B38">
        <w:rPr>
          <w:rFonts w:ascii="Times New Roman" w:hAnsi="Times New Roman" w:cs="Times New Roman"/>
          <w:b/>
        </w:rPr>
        <w:t>. J</w:t>
      </w:r>
      <w:r w:rsidR="00AD582C" w:rsidRPr="00055B38">
        <w:rPr>
          <w:rFonts w:ascii="Times New Roman" w:hAnsi="Times New Roman" w:cs="Times New Roman"/>
          <w:b/>
        </w:rPr>
        <w:t>ogszabályi hivatkozások</w:t>
      </w:r>
      <w:r w:rsidRPr="00055B38">
        <w:rPr>
          <w:rFonts w:ascii="Times New Roman" w:hAnsi="Times New Roman" w:cs="Times New Roman"/>
        </w:rPr>
        <w:t xml:space="preserve">: </w:t>
      </w:r>
      <w:r w:rsidR="00FC6660" w:rsidRPr="00055B38">
        <w:rPr>
          <w:rFonts w:ascii="Times New Roman" w:hAnsi="Times New Roman" w:cs="Times New Roman"/>
        </w:rPr>
        <w:t>-</w:t>
      </w:r>
    </w:p>
    <w:p w14:paraId="53A5E7EA" w14:textId="30EFED49" w:rsidR="00791FA7" w:rsidRPr="00055B38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055B38">
        <w:rPr>
          <w:rFonts w:ascii="Times New Roman" w:hAnsi="Times New Roman" w:cs="Times New Roman"/>
          <w:b/>
        </w:rPr>
        <w:t>3.K</w:t>
      </w:r>
      <w:r w:rsidR="00A31404" w:rsidRPr="00055B38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055B38">
        <w:rPr>
          <w:rFonts w:ascii="Times New Roman" w:hAnsi="Times New Roman" w:cs="Times New Roman"/>
          <w:b/>
        </w:rPr>
        <w:t>:</w:t>
      </w:r>
      <w:r w:rsidR="009F06AA" w:rsidRPr="00055B38">
        <w:rPr>
          <w:rFonts w:ascii="Times New Roman" w:hAnsi="Times New Roman" w:cs="Times New Roman"/>
          <w:b/>
        </w:rPr>
        <w:t xml:space="preserve"> </w:t>
      </w:r>
      <w:r w:rsidR="00DF2F29" w:rsidRPr="00055B38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055B38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055B38"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055B38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055B38">
        <w:rPr>
          <w:rFonts w:ascii="Times New Roman" w:hAnsi="Times New Roman" w:cs="Times New Roman"/>
          <w:b/>
        </w:rPr>
        <w:t>4</w:t>
      </w:r>
      <w:r w:rsidR="000A56A1" w:rsidRPr="00055B38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055B38" w:rsidRDefault="008002F9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56AD607" w14:textId="23695D61" w:rsidR="00BC06E0" w:rsidRPr="00055B38" w:rsidRDefault="00055B38" w:rsidP="00E05310">
      <w:pPr>
        <w:spacing w:after="0"/>
        <w:jc w:val="both"/>
        <w:rPr>
          <w:rFonts w:ascii="Times New Roman" w:hAnsi="Times New Roman" w:cs="Times New Roman"/>
        </w:rPr>
      </w:pPr>
      <w:r w:rsidRPr="00055B38">
        <w:rPr>
          <w:rFonts w:ascii="Times New Roman" w:hAnsi="Times New Roman" w:cs="Times New Roman"/>
        </w:rPr>
        <w:t xml:space="preserve">Telki község közterületeinek használatáról, a közterületek rendjéről szóló 3/2014.(I.24.) </w:t>
      </w:r>
      <w:proofErr w:type="spellStart"/>
      <w:r w:rsidRPr="00055B38">
        <w:rPr>
          <w:rFonts w:ascii="Times New Roman" w:hAnsi="Times New Roman" w:cs="Times New Roman"/>
        </w:rPr>
        <w:t>Ör</w:t>
      </w:r>
      <w:proofErr w:type="spellEnd"/>
      <w:r w:rsidRPr="00055B38">
        <w:rPr>
          <w:rFonts w:ascii="Times New Roman" w:hAnsi="Times New Roman" w:cs="Times New Roman"/>
        </w:rPr>
        <w:t>. számú rendelet</w:t>
      </w:r>
      <w:r w:rsidR="00BB6E19">
        <w:rPr>
          <w:rFonts w:ascii="Times New Roman" w:hAnsi="Times New Roman" w:cs="Times New Roman"/>
        </w:rPr>
        <w:t xml:space="preserve">ben </w:t>
      </w:r>
      <w:r w:rsidRPr="00055B38">
        <w:rPr>
          <w:rFonts w:ascii="Times New Roman" w:hAnsi="Times New Roman" w:cs="Times New Roman"/>
        </w:rPr>
        <w:t>a díjtáblázat</w:t>
      </w:r>
      <w:r w:rsidR="00BB6E19">
        <w:rPr>
          <w:rFonts w:ascii="Times New Roman" w:hAnsi="Times New Roman" w:cs="Times New Roman"/>
        </w:rPr>
        <w:t xml:space="preserve"> kiegészítése </w:t>
      </w:r>
      <w:r w:rsidRPr="00055B38">
        <w:rPr>
          <w:rFonts w:ascii="Times New Roman" w:hAnsi="Times New Roman" w:cs="Times New Roman"/>
        </w:rPr>
        <w:t>szükséges.</w:t>
      </w:r>
    </w:p>
    <w:p w14:paraId="08A1E074" w14:textId="77777777" w:rsidR="00E054B1" w:rsidRPr="00055B38" w:rsidRDefault="00E054B1" w:rsidP="00165C86">
      <w:pPr>
        <w:spacing w:after="0"/>
        <w:jc w:val="both"/>
        <w:rPr>
          <w:rFonts w:ascii="Times New Roman" w:hAnsi="Times New Roman" w:cs="Times New Roman"/>
        </w:rPr>
      </w:pPr>
    </w:p>
    <w:p w14:paraId="17AED1B1" w14:textId="77777777" w:rsidR="009C0932" w:rsidRPr="00055B38" w:rsidRDefault="009C0932" w:rsidP="009C0932">
      <w:pPr>
        <w:pStyle w:val="Listaszerbekezds"/>
        <w:spacing w:after="0"/>
        <w:ind w:left="426"/>
        <w:jc w:val="both"/>
        <w:rPr>
          <w:rFonts w:ascii="Times New Roman" w:hAnsi="Times New Roman" w:cs="Times New Roman"/>
        </w:rPr>
      </w:pPr>
    </w:p>
    <w:p w14:paraId="258F3CA1" w14:textId="7B34D183" w:rsidR="00055B38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055B38">
        <w:rPr>
          <w:rFonts w:ascii="Times New Roman" w:hAnsi="Times New Roman" w:cs="Times New Roman"/>
          <w:bCs/>
          <w:lang w:bidi="hi-IN"/>
        </w:rPr>
        <w:t>Telki, 202</w:t>
      </w:r>
      <w:r w:rsidR="006A2D67" w:rsidRPr="00055B38">
        <w:rPr>
          <w:rFonts w:ascii="Times New Roman" w:hAnsi="Times New Roman" w:cs="Times New Roman"/>
          <w:bCs/>
          <w:lang w:bidi="hi-IN"/>
        </w:rPr>
        <w:t>4</w:t>
      </w:r>
      <w:r w:rsidRPr="00055B38">
        <w:rPr>
          <w:rFonts w:ascii="Times New Roman" w:hAnsi="Times New Roman" w:cs="Times New Roman"/>
          <w:bCs/>
          <w:lang w:bidi="hi-IN"/>
        </w:rPr>
        <w:t xml:space="preserve">. </w:t>
      </w:r>
      <w:r w:rsidR="001A184E">
        <w:rPr>
          <w:rFonts w:ascii="Times New Roman" w:hAnsi="Times New Roman" w:cs="Times New Roman"/>
          <w:bCs/>
          <w:lang w:bidi="hi-IN"/>
        </w:rPr>
        <w:t>02.09</w:t>
      </w:r>
      <w:r w:rsidR="00DF2F29" w:rsidRPr="00055B38">
        <w:rPr>
          <w:rFonts w:ascii="Times New Roman" w:hAnsi="Times New Roman" w:cs="Times New Roman"/>
          <w:bCs/>
          <w:lang w:bidi="hi-IN"/>
        </w:rPr>
        <w:t>.</w:t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</w:p>
    <w:p w14:paraId="47D7C8D4" w14:textId="405BC5F3" w:rsidR="00BD4BEE" w:rsidRPr="00055B38" w:rsidRDefault="00055B38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="00BD4BEE" w:rsidRPr="00055B38">
        <w:rPr>
          <w:rFonts w:ascii="Times New Roman" w:hAnsi="Times New Roman" w:cs="Times New Roman"/>
          <w:bCs/>
          <w:lang w:bidi="hi-IN"/>
        </w:rPr>
        <w:tab/>
      </w:r>
      <w:r w:rsidR="00BD4BEE" w:rsidRPr="00055B38">
        <w:rPr>
          <w:rFonts w:ascii="Times New Roman" w:hAnsi="Times New Roman" w:cs="Times New Roman"/>
          <w:bCs/>
          <w:lang w:bidi="hi-IN"/>
        </w:rPr>
        <w:tab/>
      </w:r>
      <w:r w:rsidR="00BD4BEE" w:rsidRPr="00055B38">
        <w:rPr>
          <w:rFonts w:ascii="Times New Roman" w:hAnsi="Times New Roman" w:cs="Times New Roman"/>
          <w:bCs/>
          <w:lang w:bidi="hi-IN"/>
        </w:rPr>
        <w:tab/>
      </w:r>
      <w:r w:rsidR="00A00187">
        <w:rPr>
          <w:rFonts w:ascii="Times New Roman" w:hAnsi="Times New Roman" w:cs="Times New Roman"/>
          <w:bCs/>
          <w:lang w:bidi="hi-IN"/>
        </w:rPr>
        <w:tab/>
      </w:r>
      <w:r w:rsidR="00A00187">
        <w:rPr>
          <w:rFonts w:ascii="Times New Roman" w:hAnsi="Times New Roman" w:cs="Times New Roman"/>
          <w:bCs/>
          <w:lang w:bidi="hi-IN"/>
        </w:rPr>
        <w:tab/>
      </w:r>
      <w:r w:rsidR="00BD4BEE" w:rsidRPr="00055B38">
        <w:rPr>
          <w:rFonts w:ascii="Times New Roman" w:hAnsi="Times New Roman" w:cs="Times New Roman"/>
          <w:bCs/>
          <w:lang w:bidi="hi-IN"/>
        </w:rPr>
        <w:t>Deltai Károly</w:t>
      </w:r>
    </w:p>
    <w:p w14:paraId="3C405A1D" w14:textId="107F26B6" w:rsidR="00BD4BEE" w:rsidRPr="00055B38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ab/>
      </w:r>
      <w:r w:rsidR="00A00187">
        <w:rPr>
          <w:rFonts w:ascii="Times New Roman" w:hAnsi="Times New Roman" w:cs="Times New Roman"/>
          <w:bCs/>
          <w:lang w:bidi="hi-IN"/>
        </w:rPr>
        <w:tab/>
      </w:r>
      <w:r w:rsidR="00A00187">
        <w:rPr>
          <w:rFonts w:ascii="Times New Roman" w:hAnsi="Times New Roman" w:cs="Times New Roman"/>
          <w:bCs/>
          <w:lang w:bidi="hi-IN"/>
        </w:rPr>
        <w:tab/>
      </w:r>
      <w:r w:rsidRPr="00055B38">
        <w:rPr>
          <w:rFonts w:ascii="Times New Roman" w:hAnsi="Times New Roman" w:cs="Times New Roman"/>
          <w:bCs/>
          <w:lang w:bidi="hi-IN"/>
        </w:rPr>
        <w:t>polgármester</w:t>
      </w:r>
    </w:p>
    <w:p w14:paraId="5178F64E" w14:textId="77777777" w:rsidR="006A2D67" w:rsidRPr="00055B38" w:rsidRDefault="006A2D67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6E3FC400" w14:textId="77777777" w:rsidR="005C78C3" w:rsidRPr="00055B38" w:rsidRDefault="005C78C3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04A0FEA4" w14:textId="6D3DD469" w:rsidR="00055B38" w:rsidRPr="00055B38" w:rsidRDefault="009C0932" w:rsidP="00055B38">
      <w:pPr>
        <w:pStyle w:val="Szvegtrzs"/>
        <w:tabs>
          <w:tab w:val="left" w:pos="0"/>
        </w:tabs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55B38">
        <w:rPr>
          <w:rFonts w:cs="Times New Roman"/>
          <w:b/>
          <w:bCs/>
          <w:sz w:val="22"/>
          <w:szCs w:val="22"/>
        </w:rPr>
        <w:t xml:space="preserve">Telki Község Önkormányzata Képviselő-testületének .../.... (...) önkormányzati rendelete </w:t>
      </w:r>
      <w:r w:rsidR="00055B38" w:rsidRPr="00055B38">
        <w:rPr>
          <w:rFonts w:cs="Times New Roman"/>
          <w:b/>
          <w:bCs/>
          <w:sz w:val="22"/>
          <w:szCs w:val="22"/>
        </w:rPr>
        <w:t xml:space="preserve">Telki község közterületeinek használatáról, a közterületek rendjéről szóló 3/2014.(I.24.) </w:t>
      </w:r>
      <w:proofErr w:type="spellStart"/>
      <w:r w:rsidR="00055B38" w:rsidRPr="00055B38">
        <w:rPr>
          <w:rFonts w:cs="Times New Roman"/>
          <w:b/>
          <w:bCs/>
          <w:sz w:val="22"/>
          <w:szCs w:val="22"/>
        </w:rPr>
        <w:t>Ör</w:t>
      </w:r>
      <w:proofErr w:type="spellEnd"/>
      <w:r w:rsidR="00055B38" w:rsidRPr="00055B38">
        <w:rPr>
          <w:rFonts w:cs="Times New Roman"/>
          <w:b/>
          <w:bCs/>
          <w:sz w:val="22"/>
          <w:szCs w:val="22"/>
        </w:rPr>
        <w:t>. számú rendelet módosításáról</w:t>
      </w:r>
    </w:p>
    <w:p w14:paraId="2F558676" w14:textId="77777777" w:rsidR="00055B38" w:rsidRPr="00055B38" w:rsidRDefault="00055B38" w:rsidP="00055B38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055B38">
        <w:rPr>
          <w:rFonts w:cs="Times New Roman"/>
          <w:sz w:val="22"/>
          <w:szCs w:val="22"/>
        </w:rPr>
        <w:t>Telki Község Képviselő-testülete Magyarország Alaptörvénye 32. cikk (1) bekezdés a) és h) pontjaiban meghatározott feladatkörében eljárva, Magyarország helyi önkormányzatairól szóló 2011.évi CLXXXIX. törvény 13. § (1) 13. pontjában kapott felhatalmazás alapján az alábbi rendeletet alkotja.</w:t>
      </w:r>
    </w:p>
    <w:p w14:paraId="7F142F23" w14:textId="77777777" w:rsidR="00055B38" w:rsidRPr="00055B38" w:rsidRDefault="00055B38" w:rsidP="00055B38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55B38">
        <w:rPr>
          <w:rFonts w:cs="Times New Roman"/>
          <w:b/>
          <w:bCs/>
          <w:sz w:val="22"/>
          <w:szCs w:val="22"/>
        </w:rPr>
        <w:t>1. §</w:t>
      </w:r>
    </w:p>
    <w:p w14:paraId="44613C7D" w14:textId="77777777" w:rsidR="00055B38" w:rsidRPr="00055B38" w:rsidRDefault="00055B38" w:rsidP="00055B38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55B38">
        <w:rPr>
          <w:rFonts w:cs="Times New Roman"/>
          <w:sz w:val="22"/>
          <w:szCs w:val="22"/>
        </w:rPr>
        <w:t xml:space="preserve">A Telki község képviselő-testületének 3/2014.(I.24.) </w:t>
      </w:r>
      <w:proofErr w:type="spellStart"/>
      <w:r w:rsidRPr="00055B38">
        <w:rPr>
          <w:rFonts w:cs="Times New Roman"/>
          <w:sz w:val="22"/>
          <w:szCs w:val="22"/>
        </w:rPr>
        <w:t>Ör</w:t>
      </w:r>
      <w:proofErr w:type="spellEnd"/>
      <w:r w:rsidRPr="00055B38">
        <w:rPr>
          <w:rFonts w:cs="Times New Roman"/>
          <w:sz w:val="22"/>
          <w:szCs w:val="22"/>
        </w:rPr>
        <w:t>. számú rendelete Telki község közterületeinek használatáról, a közterületek rendjéről szóló Telki Község Képviselő-testülete 2. melléklete az 1. melléklet szerint módosul.</w:t>
      </w:r>
    </w:p>
    <w:p w14:paraId="615A5B1A" w14:textId="77777777" w:rsidR="00055B38" w:rsidRPr="00055B38" w:rsidRDefault="00055B38" w:rsidP="00055B38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55B38">
        <w:rPr>
          <w:rFonts w:cs="Times New Roman"/>
          <w:b/>
          <w:bCs/>
          <w:sz w:val="22"/>
          <w:szCs w:val="22"/>
        </w:rPr>
        <w:t>2. §</w:t>
      </w:r>
    </w:p>
    <w:p w14:paraId="4E2FF845" w14:textId="77777777" w:rsidR="00055B38" w:rsidRPr="00055B38" w:rsidRDefault="00055B38" w:rsidP="00055B38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55B38">
        <w:rPr>
          <w:rFonts w:cs="Times New Roman"/>
          <w:sz w:val="22"/>
          <w:szCs w:val="22"/>
        </w:rPr>
        <w:lastRenderedPageBreak/>
        <w:t>Ez a rendelet a kihirdetését követő harmadik napon lép hatályba.</w:t>
      </w:r>
    </w:p>
    <w:p w14:paraId="7BC93D16" w14:textId="77777777" w:rsidR="00055B38" w:rsidRPr="00055B38" w:rsidRDefault="00055B38" w:rsidP="00055B38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20B977D8" w14:textId="77777777" w:rsidR="00055B38" w:rsidRPr="00055B38" w:rsidRDefault="00055B38" w:rsidP="00055B38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06374EBF" w14:textId="77777777" w:rsidR="00055B38" w:rsidRPr="00055B38" w:rsidRDefault="00055B38" w:rsidP="00055B38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2D4AE7C" w14:textId="77777777" w:rsidR="00055B38" w:rsidRPr="00055B38" w:rsidRDefault="00055B38" w:rsidP="00055B38">
      <w:pPr>
        <w:pStyle w:val="Szvegtrzs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055B38">
        <w:rPr>
          <w:rFonts w:cs="Times New Roman"/>
          <w:sz w:val="22"/>
          <w:szCs w:val="22"/>
        </w:rPr>
        <w:t xml:space="preserve">Deltai Károly </w:t>
      </w:r>
      <w:r w:rsidRPr="00055B38">
        <w:rPr>
          <w:rFonts w:cs="Times New Roman"/>
          <w:sz w:val="22"/>
          <w:szCs w:val="22"/>
        </w:rPr>
        <w:tab/>
      </w:r>
      <w:r w:rsidRPr="00055B38">
        <w:rPr>
          <w:rFonts w:cs="Times New Roman"/>
          <w:sz w:val="22"/>
          <w:szCs w:val="22"/>
        </w:rPr>
        <w:tab/>
      </w:r>
      <w:r w:rsidRPr="00055B38">
        <w:rPr>
          <w:rFonts w:cs="Times New Roman"/>
          <w:sz w:val="22"/>
          <w:szCs w:val="22"/>
        </w:rPr>
        <w:tab/>
      </w:r>
      <w:r w:rsidRPr="00055B38">
        <w:rPr>
          <w:rFonts w:cs="Times New Roman"/>
          <w:sz w:val="22"/>
          <w:szCs w:val="22"/>
        </w:rPr>
        <w:tab/>
      </w:r>
      <w:r w:rsidRPr="00055B38">
        <w:rPr>
          <w:rFonts w:cs="Times New Roman"/>
          <w:sz w:val="22"/>
          <w:szCs w:val="22"/>
        </w:rPr>
        <w:tab/>
      </w:r>
      <w:r w:rsidRPr="00055B38">
        <w:rPr>
          <w:rFonts w:cs="Times New Roman"/>
          <w:sz w:val="22"/>
          <w:szCs w:val="22"/>
        </w:rPr>
        <w:tab/>
      </w:r>
      <w:r w:rsidRPr="00055B38">
        <w:rPr>
          <w:rFonts w:cs="Times New Roman"/>
          <w:sz w:val="22"/>
          <w:szCs w:val="22"/>
        </w:rPr>
        <w:tab/>
        <w:t>dr. Lack Mónika</w:t>
      </w:r>
    </w:p>
    <w:p w14:paraId="04368E43" w14:textId="77777777" w:rsidR="00055B38" w:rsidRPr="00055B38" w:rsidRDefault="00055B38" w:rsidP="00055B38">
      <w:pPr>
        <w:pStyle w:val="Szvegtrzs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055B38">
        <w:rPr>
          <w:rFonts w:cs="Times New Roman"/>
          <w:kern w:val="0"/>
          <w:sz w:val="22"/>
          <w:szCs w:val="22"/>
        </w:rPr>
        <w:t>polgármester</w:t>
      </w:r>
      <w:r w:rsidRPr="00055B38">
        <w:rPr>
          <w:rFonts w:cs="Times New Roman"/>
          <w:kern w:val="0"/>
          <w:sz w:val="22"/>
          <w:szCs w:val="22"/>
        </w:rPr>
        <w:tab/>
      </w:r>
      <w:r w:rsidRPr="00055B38">
        <w:rPr>
          <w:rFonts w:cs="Times New Roman"/>
          <w:kern w:val="0"/>
          <w:sz w:val="22"/>
          <w:szCs w:val="22"/>
        </w:rPr>
        <w:tab/>
      </w:r>
      <w:r w:rsidRPr="00055B38">
        <w:rPr>
          <w:rFonts w:cs="Times New Roman"/>
          <w:kern w:val="0"/>
          <w:sz w:val="22"/>
          <w:szCs w:val="22"/>
        </w:rPr>
        <w:tab/>
      </w:r>
      <w:r w:rsidRPr="00055B38">
        <w:rPr>
          <w:rFonts w:cs="Times New Roman"/>
          <w:kern w:val="0"/>
          <w:sz w:val="22"/>
          <w:szCs w:val="22"/>
        </w:rPr>
        <w:tab/>
      </w:r>
      <w:r w:rsidRPr="00055B38">
        <w:rPr>
          <w:rFonts w:cs="Times New Roman"/>
          <w:kern w:val="0"/>
          <w:sz w:val="22"/>
          <w:szCs w:val="22"/>
        </w:rPr>
        <w:tab/>
      </w:r>
      <w:r w:rsidRPr="00055B38">
        <w:rPr>
          <w:rFonts w:cs="Times New Roman"/>
          <w:kern w:val="0"/>
          <w:sz w:val="22"/>
          <w:szCs w:val="22"/>
        </w:rPr>
        <w:tab/>
      </w:r>
      <w:r w:rsidRPr="00055B38">
        <w:rPr>
          <w:rFonts w:cs="Times New Roman"/>
          <w:kern w:val="0"/>
          <w:sz w:val="22"/>
          <w:szCs w:val="22"/>
        </w:rPr>
        <w:tab/>
        <w:t xml:space="preserve">       jegyző</w:t>
      </w:r>
    </w:p>
    <w:p w14:paraId="3BFC5132" w14:textId="77777777" w:rsidR="00055B38" w:rsidRPr="00055B38" w:rsidRDefault="00055B38" w:rsidP="00055B38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59C3AF1F" w14:textId="77777777" w:rsidR="00055B38" w:rsidRPr="00055B38" w:rsidRDefault="00055B38" w:rsidP="00055B38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43222ECC" w14:textId="23C42BD3" w:rsidR="00055B38" w:rsidRDefault="00055B38" w:rsidP="00055B38">
      <w:pPr>
        <w:pStyle w:val="Szvegtrzs"/>
        <w:numPr>
          <w:ilvl w:val="0"/>
          <w:numId w:val="15"/>
        </w:numPr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055B38">
        <w:rPr>
          <w:rFonts w:cs="Times New Roman"/>
          <w:i/>
          <w:iCs/>
          <w:sz w:val="22"/>
          <w:szCs w:val="22"/>
          <w:u w:val="single"/>
        </w:rPr>
        <w:t>melléklet a ……………</w:t>
      </w:r>
      <w:proofErr w:type="gramStart"/>
      <w:r w:rsidRPr="00055B38">
        <w:rPr>
          <w:rFonts w:cs="Times New Roman"/>
          <w:i/>
          <w:iCs/>
          <w:sz w:val="22"/>
          <w:szCs w:val="22"/>
          <w:u w:val="single"/>
        </w:rPr>
        <w:t>…….</w:t>
      </w:r>
      <w:proofErr w:type="gramEnd"/>
      <w:r w:rsidRPr="00055B38">
        <w:rPr>
          <w:rFonts w:cs="Times New Roman"/>
          <w:i/>
          <w:iCs/>
          <w:sz w:val="22"/>
          <w:szCs w:val="22"/>
          <w:u w:val="single"/>
        </w:rPr>
        <w:t>. önkormányzati rendelethez</w:t>
      </w:r>
    </w:p>
    <w:p w14:paraId="300AA762" w14:textId="77777777" w:rsidR="00055B38" w:rsidRPr="00055B38" w:rsidRDefault="00055B38" w:rsidP="00055B38">
      <w:pPr>
        <w:pStyle w:val="Szvegtrzs"/>
        <w:spacing w:line="240" w:lineRule="auto"/>
        <w:ind w:left="720"/>
        <w:jc w:val="center"/>
        <w:rPr>
          <w:rFonts w:cs="Times New Roman"/>
          <w:i/>
          <w:iCs/>
          <w:sz w:val="22"/>
          <w:szCs w:val="22"/>
          <w:u w:val="single"/>
        </w:rPr>
      </w:pP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6072"/>
        <w:gridCol w:w="1446"/>
        <w:gridCol w:w="364"/>
        <w:gridCol w:w="1275"/>
      </w:tblGrid>
      <w:tr w:rsidR="00055B38" w:rsidRPr="00055B38" w14:paraId="5269187C" w14:textId="77777777" w:rsidTr="009C6959">
        <w:trPr>
          <w:tblHeader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6338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2DFD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Közterület-használat jogcíme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359F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Közterület-használati díj*</w:t>
            </w:r>
          </w:p>
        </w:tc>
      </w:tr>
      <w:tr w:rsidR="00055B38" w:rsidRPr="00055B38" w14:paraId="22F3B904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337A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8E69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Zöldség és gyümölcs árusítása /m2/hó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29BC" w14:textId="5C80B0F2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2</w:t>
            </w:r>
            <w:r w:rsidR="00072148">
              <w:rPr>
                <w:rFonts w:cs="Times New Roman"/>
                <w:sz w:val="22"/>
                <w:szCs w:val="22"/>
              </w:rPr>
              <w:t xml:space="preserve"> </w:t>
            </w:r>
            <w:r w:rsidRPr="00055B38">
              <w:rPr>
                <w:rFonts w:cs="Times New Roman"/>
                <w:sz w:val="22"/>
                <w:szCs w:val="22"/>
              </w:rPr>
              <w:t>600 Ft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DF81A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/m</w:t>
            </w:r>
            <w:r w:rsidRPr="00055B38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055B38">
              <w:rPr>
                <w:rFonts w:cs="Times New Roman"/>
                <w:sz w:val="22"/>
                <w:szCs w:val="22"/>
              </w:rPr>
              <w:t>/hó</w:t>
            </w:r>
          </w:p>
        </w:tc>
      </w:tr>
      <w:tr w:rsidR="00055B38" w:rsidRPr="00055B38" w14:paraId="54B6B346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9170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5E5D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Az egyes ünnepekhez kapcsolódó alkalmi cikkek (pl. karácsonyi, húsvéti, szilveszteri cikkek, fenyőfa alkalmi vásár) árusítása az ünnepet megelőző 20 napban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E62F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400 Ft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6F18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/ m</w:t>
            </w:r>
            <w:r w:rsidRPr="00055B38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055B38">
              <w:rPr>
                <w:rFonts w:cs="Times New Roman"/>
                <w:sz w:val="22"/>
                <w:szCs w:val="22"/>
              </w:rPr>
              <w:t>/nap</w:t>
            </w:r>
          </w:p>
        </w:tc>
      </w:tr>
      <w:tr w:rsidR="00055B38" w:rsidRPr="00055B38" w14:paraId="1A6B41AF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702E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4FD4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Büfé és vendéglátóipari jelleggel működő pavilon elhelyezése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75DEC" w14:textId="71657685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4</w:t>
            </w:r>
            <w:r w:rsidR="00072148">
              <w:rPr>
                <w:rFonts w:cs="Times New Roman"/>
                <w:sz w:val="22"/>
                <w:szCs w:val="22"/>
              </w:rPr>
              <w:t xml:space="preserve"> </w:t>
            </w:r>
            <w:r w:rsidRPr="00055B38">
              <w:rPr>
                <w:rFonts w:cs="Times New Roman"/>
                <w:sz w:val="22"/>
                <w:szCs w:val="22"/>
              </w:rPr>
              <w:t>100 Ft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E90B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/ m</w:t>
            </w:r>
            <w:r w:rsidRPr="00055B38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055B38">
              <w:rPr>
                <w:rFonts w:cs="Times New Roman"/>
                <w:sz w:val="22"/>
                <w:szCs w:val="22"/>
              </w:rPr>
              <w:t>/hó</w:t>
            </w:r>
          </w:p>
        </w:tc>
      </w:tr>
      <w:tr w:rsidR="00055B38" w:rsidRPr="00055B38" w14:paraId="5B436079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A5A0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B6CE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Távbeszélő fülke elhelyezése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C1D8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díjmentes</w:t>
            </w:r>
          </w:p>
        </w:tc>
      </w:tr>
      <w:tr w:rsidR="00055B38" w:rsidRPr="00055B38" w14:paraId="7B8EE433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D61A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7C9D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 xml:space="preserve">Építési munkával kapcsolatos állvány, ömlesztett </w:t>
            </w:r>
            <w:proofErr w:type="gramStart"/>
            <w:r w:rsidRPr="00055B38">
              <w:rPr>
                <w:rFonts w:cs="Times New Roman"/>
                <w:sz w:val="22"/>
                <w:szCs w:val="22"/>
              </w:rPr>
              <w:t>építőanyag</w:t>
            </w:r>
            <w:proofErr w:type="gramEnd"/>
            <w:r w:rsidRPr="00055B38">
              <w:rPr>
                <w:rFonts w:cs="Times New Roman"/>
                <w:sz w:val="22"/>
                <w:szCs w:val="22"/>
              </w:rPr>
              <w:t xml:space="preserve"> illetve kaloda elhelyezése de minimum 1500 Ft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4C5B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300 Ft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D172C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/ m</w:t>
            </w:r>
            <w:r w:rsidRPr="00055B38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055B38">
              <w:rPr>
                <w:rFonts w:cs="Times New Roman"/>
                <w:sz w:val="22"/>
                <w:szCs w:val="22"/>
              </w:rPr>
              <w:t>/nap</w:t>
            </w:r>
          </w:p>
        </w:tc>
      </w:tr>
      <w:tr w:rsidR="00055B38" w:rsidRPr="00055B38" w14:paraId="2C9EB390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63FA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93395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 xml:space="preserve">Konténer, </w:t>
            </w:r>
            <w:proofErr w:type="gramStart"/>
            <w:r w:rsidRPr="00055B38">
              <w:rPr>
                <w:rFonts w:cs="Times New Roman"/>
                <w:sz w:val="22"/>
                <w:szCs w:val="22"/>
              </w:rPr>
              <w:t>WC elhelyezése</w:t>
            </w:r>
            <w:proofErr w:type="gramEnd"/>
            <w:r w:rsidRPr="00055B38">
              <w:rPr>
                <w:rFonts w:cs="Times New Roman"/>
                <w:sz w:val="22"/>
                <w:szCs w:val="22"/>
              </w:rPr>
              <w:t xml:space="preserve"> de minimum 1500 Ft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C92BB" w14:textId="50111732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1</w:t>
            </w:r>
            <w:r w:rsidR="00072148">
              <w:rPr>
                <w:rFonts w:cs="Times New Roman"/>
                <w:sz w:val="22"/>
                <w:szCs w:val="22"/>
              </w:rPr>
              <w:t xml:space="preserve"> </w:t>
            </w:r>
            <w:r w:rsidRPr="00055B38">
              <w:rPr>
                <w:rFonts w:cs="Times New Roman"/>
                <w:sz w:val="22"/>
                <w:szCs w:val="22"/>
              </w:rPr>
              <w:t>200 Ft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BADE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nap</w:t>
            </w:r>
          </w:p>
        </w:tc>
      </w:tr>
      <w:tr w:rsidR="00055B38" w:rsidRPr="00055B38" w14:paraId="0037DBE5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57C7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5D89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Vendéglátó létesítményhez kapcsolódó terasz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2E5C" w14:textId="3AB3A67E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3</w:t>
            </w:r>
            <w:r w:rsidR="00072148">
              <w:rPr>
                <w:rFonts w:cs="Times New Roman"/>
                <w:sz w:val="22"/>
                <w:szCs w:val="22"/>
              </w:rPr>
              <w:t xml:space="preserve"> </w:t>
            </w:r>
            <w:r w:rsidRPr="00055B38">
              <w:rPr>
                <w:rFonts w:cs="Times New Roman"/>
                <w:sz w:val="22"/>
                <w:szCs w:val="22"/>
              </w:rPr>
              <w:t>000 Ft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2DE0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/ m</w:t>
            </w:r>
            <w:r w:rsidRPr="00055B38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055B38">
              <w:rPr>
                <w:rFonts w:cs="Times New Roman"/>
                <w:sz w:val="22"/>
                <w:szCs w:val="22"/>
              </w:rPr>
              <w:t>/hó</w:t>
            </w:r>
          </w:p>
        </w:tc>
      </w:tr>
      <w:tr w:rsidR="00055B38" w:rsidRPr="00055B38" w14:paraId="7321D8BB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9ADB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CC61" w14:textId="77777777" w:rsidR="00055B38" w:rsidRPr="00055B38" w:rsidRDefault="00055B38" w:rsidP="009C6959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Mozgóárusítás, mozgóbolt (a használt eszköz után számolt, de legalább 1 /m2)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8107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400 Ft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B093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/ m</w:t>
            </w:r>
            <w:r w:rsidRPr="00055B38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055B38">
              <w:rPr>
                <w:rFonts w:cs="Times New Roman"/>
                <w:sz w:val="22"/>
                <w:szCs w:val="22"/>
              </w:rPr>
              <w:t>/nap</w:t>
            </w:r>
          </w:p>
        </w:tc>
      </w:tr>
      <w:tr w:rsidR="00055B38" w:rsidRPr="00055B38" w14:paraId="7C496057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47C43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F9C6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Üzemképtelen jármű tárolása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D5E8" w14:textId="1906F4A3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2</w:t>
            </w:r>
            <w:r w:rsidR="00072148">
              <w:rPr>
                <w:rFonts w:cs="Times New Roman"/>
                <w:sz w:val="22"/>
                <w:szCs w:val="22"/>
              </w:rPr>
              <w:t xml:space="preserve"> </w:t>
            </w:r>
            <w:r w:rsidRPr="00055B38">
              <w:rPr>
                <w:rFonts w:cs="Times New Roman"/>
                <w:sz w:val="22"/>
                <w:szCs w:val="22"/>
              </w:rPr>
              <w:t>600 Ft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E8DE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/ m</w:t>
            </w:r>
            <w:r w:rsidRPr="00055B38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055B38">
              <w:rPr>
                <w:rFonts w:cs="Times New Roman"/>
                <w:sz w:val="22"/>
                <w:szCs w:val="22"/>
              </w:rPr>
              <w:t>/nap</w:t>
            </w:r>
          </w:p>
        </w:tc>
      </w:tr>
      <w:tr w:rsidR="00055B38" w:rsidRPr="00055B38" w14:paraId="09C83467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1E5B0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562FC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Kulturális és sportrendezvény (ideiglenes színpad)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336A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100 Ft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497E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/m2/nap</w:t>
            </w:r>
          </w:p>
        </w:tc>
      </w:tr>
      <w:tr w:rsidR="00055B38" w:rsidRPr="00055B38" w14:paraId="29CF588D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F0DC9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C4F7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Kulturális és sportrendezvény elkerített területe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159D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100 Ft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18CE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/ m</w:t>
            </w:r>
            <w:r w:rsidRPr="00055B38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055B38">
              <w:rPr>
                <w:rFonts w:cs="Times New Roman"/>
                <w:sz w:val="22"/>
                <w:szCs w:val="22"/>
              </w:rPr>
              <w:t>/nap</w:t>
            </w:r>
          </w:p>
        </w:tc>
      </w:tr>
      <w:tr w:rsidR="00055B38" w:rsidRPr="00055B38" w14:paraId="5B1C294A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D82A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8CEA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Tömegmegmozdulások (ideiglenes színpad, létesítmény és egyéb elkerített terület)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BB5B1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500 Ft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0220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/ m</w:t>
            </w:r>
            <w:r w:rsidRPr="00055B38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055B38">
              <w:rPr>
                <w:rFonts w:cs="Times New Roman"/>
                <w:sz w:val="22"/>
                <w:szCs w:val="22"/>
              </w:rPr>
              <w:t>/nap</w:t>
            </w:r>
          </w:p>
        </w:tc>
      </w:tr>
      <w:tr w:rsidR="00055B38" w:rsidRPr="00055B38" w14:paraId="2DD1A4B0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8E767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4D5B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 xml:space="preserve">Betonpumpa vagy </w:t>
            </w:r>
            <w:proofErr w:type="gramStart"/>
            <w:r w:rsidRPr="00055B38">
              <w:rPr>
                <w:rFonts w:cs="Times New Roman"/>
                <w:sz w:val="22"/>
                <w:szCs w:val="22"/>
              </w:rPr>
              <w:t>daru</w:t>
            </w:r>
            <w:proofErr w:type="gramEnd"/>
            <w:r w:rsidRPr="00055B38">
              <w:rPr>
                <w:rFonts w:cs="Times New Roman"/>
                <w:sz w:val="22"/>
                <w:szCs w:val="22"/>
              </w:rPr>
              <w:t xml:space="preserve"> illetve 5 tonna feletti bármely gép, felszerelés, berendezés, anyag vagy egyéb tárgy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8E53" w14:textId="017144B5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31</w:t>
            </w:r>
            <w:r w:rsidR="00072148">
              <w:rPr>
                <w:rFonts w:cs="Times New Roman"/>
                <w:sz w:val="22"/>
                <w:szCs w:val="22"/>
              </w:rPr>
              <w:t xml:space="preserve"> </w:t>
            </w:r>
            <w:r w:rsidRPr="00055B38">
              <w:rPr>
                <w:rFonts w:cs="Times New Roman"/>
                <w:sz w:val="22"/>
                <w:szCs w:val="22"/>
              </w:rPr>
              <w:t>800 Ft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E025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Db./nap</w:t>
            </w:r>
          </w:p>
        </w:tc>
      </w:tr>
      <w:tr w:rsidR="00055B38" w:rsidRPr="00055B38" w14:paraId="2E9CC85C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7C515" w14:textId="77777777" w:rsidR="00055B38" w:rsidRPr="00055B38" w:rsidRDefault="00055B38" w:rsidP="009C6959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0ABF7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Köztárgyak elhelyezése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0DCD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sz w:val="22"/>
                <w:szCs w:val="22"/>
              </w:rPr>
              <w:t>díjmentes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60F7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55B38" w:rsidRPr="00055B38" w14:paraId="44704FB2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4916" w14:textId="4A5F2410" w:rsidR="00055B38" w:rsidRPr="00055B38" w:rsidRDefault="00055B38" w:rsidP="00072148">
            <w:pPr>
              <w:pStyle w:val="Szvegtrzs"/>
              <w:spacing w:after="0" w:line="240" w:lineRule="auto"/>
              <w:jc w:val="both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3BEC2" w14:textId="7B3735EB" w:rsidR="00055B38" w:rsidRPr="00055B38" w:rsidRDefault="00055B38" w:rsidP="00072148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color w:val="FF0000"/>
                <w:sz w:val="22"/>
                <w:szCs w:val="22"/>
              </w:rPr>
              <w:t xml:space="preserve">Alkalmi jellegű közterületi önkormányzati rendezvényen </w:t>
            </w:r>
            <w:r w:rsidR="00072148">
              <w:rPr>
                <w:rFonts w:cs="Times New Roman"/>
                <w:color w:val="FF0000"/>
                <w:sz w:val="22"/>
                <w:szCs w:val="22"/>
              </w:rPr>
              <w:t xml:space="preserve">kézműves </w:t>
            </w:r>
            <w:r w:rsidRPr="00055B38">
              <w:rPr>
                <w:rFonts w:cs="Times New Roman"/>
                <w:color w:val="FF0000"/>
                <w:sz w:val="22"/>
                <w:szCs w:val="22"/>
              </w:rPr>
              <w:t>termékek árusítása</w:t>
            </w:r>
            <w:r w:rsidR="00E447FE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proofErr w:type="gramStart"/>
            <w:r w:rsidR="00E447FE">
              <w:rPr>
                <w:rFonts w:cs="Times New Roman"/>
                <w:color w:val="FF0000"/>
                <w:sz w:val="22"/>
                <w:szCs w:val="22"/>
              </w:rPr>
              <w:t>( 8</w:t>
            </w:r>
            <w:proofErr w:type="gramEnd"/>
            <w:r w:rsidR="00E447FE">
              <w:rPr>
                <w:rFonts w:cs="Times New Roman"/>
                <w:color w:val="FF0000"/>
                <w:sz w:val="22"/>
                <w:szCs w:val="22"/>
              </w:rPr>
              <w:t xml:space="preserve"> m2 kijelölt árusítóhely )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1CA7" w14:textId="505C44AC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color w:val="FF0000"/>
                <w:sz w:val="22"/>
                <w:szCs w:val="22"/>
              </w:rPr>
              <w:t>5 000 Ft/nap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F608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55B38" w:rsidRPr="00055B38" w14:paraId="3AC28C23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1708" w14:textId="274FFCC6" w:rsidR="00055B38" w:rsidRPr="00055B38" w:rsidRDefault="00055B38" w:rsidP="00072148">
            <w:pPr>
              <w:pStyle w:val="Szvegtrzs"/>
              <w:spacing w:after="0" w:line="240" w:lineRule="auto"/>
              <w:jc w:val="both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1</w:t>
            </w:r>
            <w:r w:rsidR="00072148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6280" w14:textId="7F6B69F0" w:rsidR="00055B38" w:rsidRPr="00055B38" w:rsidRDefault="00055B38" w:rsidP="00072148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color w:val="FF0000"/>
                <w:sz w:val="22"/>
                <w:szCs w:val="22"/>
              </w:rPr>
              <w:t>Alkalmi jellegű közterületi önkormányzati rendezvényen szolgáltatás nyújtás</w:t>
            </w:r>
            <w:r w:rsidR="00072148">
              <w:rPr>
                <w:rFonts w:cs="Times New Roman"/>
                <w:color w:val="FF0000"/>
                <w:sz w:val="22"/>
                <w:szCs w:val="22"/>
              </w:rPr>
              <w:t>a,</w:t>
            </w:r>
            <w:r w:rsidRPr="00055B38">
              <w:rPr>
                <w:rFonts w:cs="Times New Roman"/>
                <w:color w:val="FF0000"/>
                <w:sz w:val="22"/>
                <w:szCs w:val="22"/>
              </w:rPr>
              <w:t xml:space="preserve"> kivéve vendéglátás</w:t>
            </w:r>
            <w:r w:rsidR="00E447FE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proofErr w:type="gramStart"/>
            <w:r w:rsidR="00E447FE">
              <w:rPr>
                <w:rFonts w:cs="Times New Roman"/>
                <w:color w:val="FF0000"/>
                <w:sz w:val="22"/>
                <w:szCs w:val="22"/>
              </w:rPr>
              <w:t>( 8</w:t>
            </w:r>
            <w:proofErr w:type="gramEnd"/>
            <w:r w:rsidR="00E447FE">
              <w:rPr>
                <w:rFonts w:cs="Times New Roman"/>
                <w:color w:val="FF0000"/>
                <w:sz w:val="22"/>
                <w:szCs w:val="22"/>
              </w:rPr>
              <w:t xml:space="preserve"> m2 kijelölt árusítóhely )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EA51D" w14:textId="35725369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color w:val="FF0000"/>
                <w:sz w:val="22"/>
                <w:szCs w:val="22"/>
              </w:rPr>
              <w:t>1</w:t>
            </w:r>
            <w:r w:rsidR="00072148">
              <w:rPr>
                <w:rFonts w:cs="Times New Roman"/>
                <w:color w:val="FF0000"/>
                <w:sz w:val="22"/>
                <w:szCs w:val="22"/>
              </w:rPr>
              <w:t>4</w:t>
            </w:r>
            <w:r w:rsidRPr="00055B38">
              <w:rPr>
                <w:rFonts w:cs="Times New Roman"/>
                <w:color w:val="FF0000"/>
                <w:sz w:val="22"/>
                <w:szCs w:val="22"/>
              </w:rPr>
              <w:t xml:space="preserve"> 000 Ft/ nap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107F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55B38" w:rsidRPr="00055B38" w14:paraId="5E8055D8" w14:textId="77777777" w:rsidTr="009C69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F6CD" w14:textId="597E454B" w:rsidR="00055B38" w:rsidRPr="00055B38" w:rsidRDefault="00055B38" w:rsidP="00072148">
            <w:pPr>
              <w:pStyle w:val="Szvegtrzs"/>
              <w:spacing w:after="0" w:line="240" w:lineRule="auto"/>
              <w:jc w:val="both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055B38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1</w:t>
            </w:r>
            <w:r w:rsidR="00072148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F960" w14:textId="6C0E80AB" w:rsidR="00055B38" w:rsidRPr="00055B38" w:rsidRDefault="00055B38" w:rsidP="00072148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color w:val="FF0000"/>
                <w:sz w:val="22"/>
                <w:szCs w:val="22"/>
              </w:rPr>
              <w:t xml:space="preserve">Alkalmi jellegű közterületi önkormányzati rendezvényen vendéglátó </w:t>
            </w:r>
            <w:proofErr w:type="gramStart"/>
            <w:r w:rsidRPr="00055B38">
              <w:rPr>
                <w:rFonts w:cs="Times New Roman"/>
                <w:color w:val="FF0000"/>
                <w:sz w:val="22"/>
                <w:szCs w:val="22"/>
              </w:rPr>
              <w:t xml:space="preserve">létesítmény </w:t>
            </w:r>
            <w:r w:rsidR="00E447FE">
              <w:rPr>
                <w:rFonts w:cs="Times New Roman"/>
                <w:color w:val="FF0000"/>
                <w:sz w:val="22"/>
                <w:szCs w:val="22"/>
              </w:rPr>
              <w:t xml:space="preserve"> (</w:t>
            </w:r>
            <w:proofErr w:type="gramEnd"/>
            <w:r w:rsidR="00E447FE">
              <w:rPr>
                <w:rFonts w:cs="Times New Roman"/>
                <w:color w:val="FF0000"/>
                <w:sz w:val="22"/>
                <w:szCs w:val="22"/>
              </w:rPr>
              <w:t xml:space="preserve"> 8 m2 kijelölt árusítóhely )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CF15" w14:textId="18EAC416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55B38">
              <w:rPr>
                <w:rFonts w:cs="Times New Roman"/>
                <w:color w:val="FF0000"/>
                <w:sz w:val="22"/>
                <w:szCs w:val="22"/>
              </w:rPr>
              <w:t>1</w:t>
            </w:r>
            <w:r w:rsidR="00072148">
              <w:rPr>
                <w:rFonts w:cs="Times New Roman"/>
                <w:color w:val="FF0000"/>
                <w:sz w:val="22"/>
                <w:szCs w:val="22"/>
              </w:rPr>
              <w:t>8 0</w:t>
            </w:r>
            <w:r w:rsidRPr="00055B38">
              <w:rPr>
                <w:rFonts w:cs="Times New Roman"/>
                <w:color w:val="FF0000"/>
                <w:sz w:val="22"/>
                <w:szCs w:val="22"/>
              </w:rPr>
              <w:t>00 Ft /nap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5876" w14:textId="77777777" w:rsidR="00055B38" w:rsidRPr="00055B38" w:rsidRDefault="00055B38" w:rsidP="009C6959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788F30D" w14:textId="77777777" w:rsidR="009C0932" w:rsidRPr="009C0932" w:rsidRDefault="009C0932" w:rsidP="006A2D67">
      <w:pPr>
        <w:pStyle w:val="Szvegtrzs"/>
        <w:spacing w:before="240" w:after="480" w:line="240" w:lineRule="auto"/>
        <w:jc w:val="center"/>
        <w:rPr>
          <w:rFonts w:cs="Times New Roman"/>
          <w:color w:val="FF0000"/>
          <w:sz w:val="22"/>
          <w:szCs w:val="22"/>
        </w:rPr>
      </w:pPr>
    </w:p>
    <w:sectPr w:rsidR="009C0932" w:rsidRPr="009C0932" w:rsidSect="00E447F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4D0A" w14:textId="77777777" w:rsidR="0063676D" w:rsidRDefault="00885375">
      <w:pPr>
        <w:spacing w:after="0" w:line="240" w:lineRule="auto"/>
      </w:pPr>
      <w:r>
        <w:separator/>
      </w:r>
    </w:p>
  </w:endnote>
  <w:endnote w:type="continuationSeparator" w:id="0">
    <w:p w14:paraId="12E1C1E7" w14:textId="77777777" w:rsidR="0063676D" w:rsidRDefault="008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E8051F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690C" w14:textId="77777777" w:rsidR="0063676D" w:rsidRDefault="00885375">
      <w:pPr>
        <w:spacing w:after="0" w:line="240" w:lineRule="auto"/>
      </w:pPr>
      <w:r>
        <w:separator/>
      </w:r>
    </w:p>
  </w:footnote>
  <w:footnote w:type="continuationSeparator" w:id="0">
    <w:p w14:paraId="08ACC90E" w14:textId="77777777" w:rsidR="0063676D" w:rsidRDefault="0088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CA0"/>
    <w:multiLevelType w:val="hybridMultilevel"/>
    <w:tmpl w:val="404C3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E0A2C"/>
    <w:multiLevelType w:val="hybridMultilevel"/>
    <w:tmpl w:val="7E84FE30"/>
    <w:lvl w:ilvl="0" w:tplc="E626F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903E1"/>
    <w:multiLevelType w:val="hybridMultilevel"/>
    <w:tmpl w:val="9C68E960"/>
    <w:lvl w:ilvl="0" w:tplc="DA20B1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B0141E"/>
    <w:multiLevelType w:val="hybridMultilevel"/>
    <w:tmpl w:val="802ED728"/>
    <w:lvl w:ilvl="0" w:tplc="1520A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314"/>
    <w:multiLevelType w:val="hybridMultilevel"/>
    <w:tmpl w:val="CE94857A"/>
    <w:lvl w:ilvl="0" w:tplc="55D66A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D0A4355"/>
    <w:multiLevelType w:val="hybridMultilevel"/>
    <w:tmpl w:val="C20CF5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2"/>
  </w:num>
  <w:num w:numId="2" w16cid:durableId="2078749331">
    <w:abstractNumId w:val="0"/>
  </w:num>
  <w:num w:numId="3" w16cid:durableId="70469804">
    <w:abstractNumId w:val="9"/>
  </w:num>
  <w:num w:numId="4" w16cid:durableId="406735511">
    <w:abstractNumId w:val="8"/>
  </w:num>
  <w:num w:numId="5" w16cid:durableId="1244995258">
    <w:abstractNumId w:val="14"/>
  </w:num>
  <w:num w:numId="6" w16cid:durableId="346372541">
    <w:abstractNumId w:val="6"/>
  </w:num>
  <w:num w:numId="7" w16cid:durableId="676542157">
    <w:abstractNumId w:val="4"/>
  </w:num>
  <w:num w:numId="8" w16cid:durableId="987131994">
    <w:abstractNumId w:val="7"/>
  </w:num>
  <w:num w:numId="9" w16cid:durableId="416950162">
    <w:abstractNumId w:val="12"/>
  </w:num>
  <w:num w:numId="10" w16cid:durableId="1751346616">
    <w:abstractNumId w:val="5"/>
  </w:num>
  <w:num w:numId="11" w16cid:durableId="1311059534">
    <w:abstractNumId w:val="11"/>
  </w:num>
  <w:num w:numId="12" w16cid:durableId="186338162">
    <w:abstractNumId w:val="1"/>
  </w:num>
  <w:num w:numId="13" w16cid:durableId="474219669">
    <w:abstractNumId w:val="3"/>
  </w:num>
  <w:num w:numId="14" w16cid:durableId="278611111">
    <w:abstractNumId w:val="10"/>
  </w:num>
  <w:num w:numId="15" w16cid:durableId="906064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5B38"/>
    <w:rsid w:val="00057ACE"/>
    <w:rsid w:val="00072148"/>
    <w:rsid w:val="00075E1F"/>
    <w:rsid w:val="00096E2A"/>
    <w:rsid w:val="000A56A1"/>
    <w:rsid w:val="000B562E"/>
    <w:rsid w:val="000D106A"/>
    <w:rsid w:val="001278FC"/>
    <w:rsid w:val="00131539"/>
    <w:rsid w:val="001421ED"/>
    <w:rsid w:val="00165C86"/>
    <w:rsid w:val="00167783"/>
    <w:rsid w:val="00172633"/>
    <w:rsid w:val="00176D74"/>
    <w:rsid w:val="00192C46"/>
    <w:rsid w:val="001A184E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1AF4"/>
    <w:rsid w:val="002570A9"/>
    <w:rsid w:val="0029288A"/>
    <w:rsid w:val="002B3937"/>
    <w:rsid w:val="002C0FEE"/>
    <w:rsid w:val="002D0498"/>
    <w:rsid w:val="002F5F42"/>
    <w:rsid w:val="00307B2B"/>
    <w:rsid w:val="00316F57"/>
    <w:rsid w:val="00360B7B"/>
    <w:rsid w:val="003A71C0"/>
    <w:rsid w:val="003B0016"/>
    <w:rsid w:val="003B59CB"/>
    <w:rsid w:val="003C2319"/>
    <w:rsid w:val="003C3B46"/>
    <w:rsid w:val="003C71AC"/>
    <w:rsid w:val="003D5CEC"/>
    <w:rsid w:val="004345D2"/>
    <w:rsid w:val="00440355"/>
    <w:rsid w:val="00475773"/>
    <w:rsid w:val="00494A5A"/>
    <w:rsid w:val="00496556"/>
    <w:rsid w:val="004B145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C78C3"/>
    <w:rsid w:val="005E36F4"/>
    <w:rsid w:val="005F3624"/>
    <w:rsid w:val="006014D3"/>
    <w:rsid w:val="00630C31"/>
    <w:rsid w:val="0063676D"/>
    <w:rsid w:val="00662DC6"/>
    <w:rsid w:val="00667C47"/>
    <w:rsid w:val="0069329D"/>
    <w:rsid w:val="006A2D67"/>
    <w:rsid w:val="006B1D14"/>
    <w:rsid w:val="006C4192"/>
    <w:rsid w:val="006C693A"/>
    <w:rsid w:val="00757669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85375"/>
    <w:rsid w:val="008A5B63"/>
    <w:rsid w:val="008D05D9"/>
    <w:rsid w:val="008F6A6B"/>
    <w:rsid w:val="008F760F"/>
    <w:rsid w:val="00921AEF"/>
    <w:rsid w:val="00941908"/>
    <w:rsid w:val="00956C7D"/>
    <w:rsid w:val="00960E08"/>
    <w:rsid w:val="009728D0"/>
    <w:rsid w:val="00985563"/>
    <w:rsid w:val="009A12DD"/>
    <w:rsid w:val="009A2AEC"/>
    <w:rsid w:val="009B611E"/>
    <w:rsid w:val="009C0932"/>
    <w:rsid w:val="009F06AA"/>
    <w:rsid w:val="009F3762"/>
    <w:rsid w:val="00A00187"/>
    <w:rsid w:val="00A06BFB"/>
    <w:rsid w:val="00A31404"/>
    <w:rsid w:val="00A50FAE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49B1"/>
    <w:rsid w:val="00B45A94"/>
    <w:rsid w:val="00B46FAC"/>
    <w:rsid w:val="00B57735"/>
    <w:rsid w:val="00B955A3"/>
    <w:rsid w:val="00BA5DB0"/>
    <w:rsid w:val="00BB50FE"/>
    <w:rsid w:val="00BB6E19"/>
    <w:rsid w:val="00BC06E0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C0873"/>
    <w:rsid w:val="00CE0C6E"/>
    <w:rsid w:val="00D05F4E"/>
    <w:rsid w:val="00D45B4D"/>
    <w:rsid w:val="00D66A94"/>
    <w:rsid w:val="00D74266"/>
    <w:rsid w:val="00D8462A"/>
    <w:rsid w:val="00DD2A16"/>
    <w:rsid w:val="00DE6E3D"/>
    <w:rsid w:val="00DF2F29"/>
    <w:rsid w:val="00E05310"/>
    <w:rsid w:val="00E054B1"/>
    <w:rsid w:val="00E12032"/>
    <w:rsid w:val="00E121ED"/>
    <w:rsid w:val="00E2163E"/>
    <w:rsid w:val="00E40B04"/>
    <w:rsid w:val="00E4455B"/>
    <w:rsid w:val="00E447FE"/>
    <w:rsid w:val="00E8051F"/>
    <w:rsid w:val="00EB3856"/>
    <w:rsid w:val="00EB624F"/>
    <w:rsid w:val="00EC7550"/>
    <w:rsid w:val="00EC76A5"/>
    <w:rsid w:val="00F105DA"/>
    <w:rsid w:val="00F141E4"/>
    <w:rsid w:val="00F55964"/>
    <w:rsid w:val="00F63477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5E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FootnoteCharacters">
    <w:name w:val="Footnote Characters"/>
    <w:qFormat/>
    <w:rsid w:val="00E4455B"/>
  </w:style>
  <w:style w:type="character" w:customStyle="1" w:styleId="FootnoteAnchor">
    <w:name w:val="Footnote Anchor"/>
    <w:rsid w:val="00E4455B"/>
    <w:rPr>
      <w:vertAlign w:val="superscript"/>
    </w:rPr>
  </w:style>
  <w:style w:type="paragraph" w:styleId="Lbjegyzetszveg">
    <w:name w:val="footnote text"/>
    <w:basedOn w:val="Norml"/>
    <w:link w:val="LbjegyzetszvegChar"/>
    <w:rsid w:val="00E4455B"/>
    <w:pPr>
      <w:suppressLineNumbers/>
      <w:suppressAutoHyphens/>
      <w:spacing w:after="0" w:line="240" w:lineRule="auto"/>
      <w:ind w:left="339" w:hanging="339"/>
    </w:pPr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rsid w:val="00E4455B"/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2024-02-23T10:08:00Z</dcterms:created>
  <dcterms:modified xsi:type="dcterms:W3CDTF">2024-02-23T10:08:00Z</dcterms:modified>
</cp:coreProperties>
</file>